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EED" w:rsidRDefault="00E35EED" w:rsidP="00E35E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1550" cy="971550"/>
            <wp:effectExtent l="19050" t="0" r="0" b="0"/>
            <wp:docPr id="1" name="Рисунок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nam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EED" w:rsidRDefault="00E35EED" w:rsidP="00E35E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5EED" w:rsidRDefault="00E35EED" w:rsidP="00E35E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РЕСПУБЛИКА СЕВЕРНАЯ ОСЕТИЯ-АЛАНИЯ АДМИНИСТРАЦИЯ МУНИЦИПАЛЬНОГО ОБРАЗОВАНИЯ </w:t>
      </w:r>
      <w:r w:rsidR="00B32617">
        <w:rPr>
          <w:rFonts w:ascii="Times New Roman" w:hAnsi="Times New Roman"/>
          <w:b/>
          <w:sz w:val="28"/>
          <w:szCs w:val="28"/>
        </w:rPr>
        <w:t>ГАЛИАТ</w:t>
      </w:r>
      <w:r w:rsidR="000054A9">
        <w:rPr>
          <w:rFonts w:ascii="Times New Roman" w:hAnsi="Times New Roman"/>
          <w:b/>
          <w:sz w:val="28"/>
          <w:szCs w:val="28"/>
        </w:rPr>
        <w:t>СКОГО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 ИРАФСКОГО РАЙОНА</w:t>
      </w:r>
    </w:p>
    <w:p w:rsidR="00E35EED" w:rsidRDefault="00E35EED" w:rsidP="00A128F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E35EED" w:rsidRDefault="00E35EED" w:rsidP="00A128F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E35EED" w:rsidRDefault="00E35EED" w:rsidP="00A128F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128F1" w:rsidRDefault="00A128F1" w:rsidP="00A128F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128F1" w:rsidRDefault="00A128F1" w:rsidP="00A128F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E35EED">
        <w:rPr>
          <w:rFonts w:ascii="Times New Roman" w:hAnsi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/>
          <w:b/>
          <w:sz w:val="28"/>
          <w:szCs w:val="28"/>
        </w:rPr>
        <w:t xml:space="preserve">местного самоуправления </w:t>
      </w:r>
    </w:p>
    <w:p w:rsidR="00E35EED" w:rsidRDefault="00B32617" w:rsidP="00A128F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Галиат</w:t>
      </w:r>
      <w:r w:rsidR="000054A9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="00E35EE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35EED" w:rsidRDefault="00E35EED" w:rsidP="00A128F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Ирафского района РСО-Алания</w:t>
      </w:r>
    </w:p>
    <w:p w:rsidR="00E35EED" w:rsidRDefault="00E35EED" w:rsidP="00E35E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EED" w:rsidRDefault="00E35EED" w:rsidP="00E35EED">
      <w:pPr>
        <w:spacing w:after="0" w:line="240" w:lineRule="auto"/>
        <w:outlineLvl w:val="1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B31F42">
        <w:rPr>
          <w:rFonts w:ascii="Times New Roman" w:hAnsi="Times New Roman"/>
          <w:sz w:val="28"/>
          <w:szCs w:val="28"/>
        </w:rPr>
        <w:t>23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</w:t>
      </w:r>
      <w:r w:rsidR="00F61240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>2022 года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           №</w:t>
      </w:r>
      <w:r w:rsidR="00F61240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B31F42">
        <w:rPr>
          <w:rFonts w:ascii="Times New Roman" w:hAnsi="Times New Roman"/>
          <w:bCs/>
          <w:kern w:val="36"/>
          <w:sz w:val="28"/>
          <w:szCs w:val="28"/>
        </w:rPr>
        <w:t>11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                           </w:t>
      </w:r>
      <w:r w:rsidR="00755F13">
        <w:rPr>
          <w:rFonts w:ascii="Times New Roman" w:hAnsi="Times New Roman"/>
          <w:bCs/>
          <w:kern w:val="36"/>
          <w:sz w:val="28"/>
          <w:szCs w:val="28"/>
        </w:rPr>
        <w:tab/>
      </w:r>
      <w:r w:rsidR="00755F13">
        <w:rPr>
          <w:rFonts w:ascii="Times New Roman" w:hAnsi="Times New Roman"/>
          <w:bCs/>
          <w:kern w:val="36"/>
          <w:sz w:val="28"/>
          <w:szCs w:val="28"/>
        </w:rPr>
        <w:tab/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B32617">
        <w:rPr>
          <w:rFonts w:ascii="Times New Roman" w:hAnsi="Times New Roman"/>
          <w:bCs/>
          <w:kern w:val="36"/>
          <w:sz w:val="28"/>
          <w:szCs w:val="28"/>
        </w:rPr>
        <w:t xml:space="preserve"> 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с. </w:t>
      </w:r>
      <w:proofErr w:type="spellStart"/>
      <w:r w:rsidR="00B32617">
        <w:rPr>
          <w:rFonts w:ascii="Times New Roman" w:hAnsi="Times New Roman"/>
          <w:bCs/>
          <w:kern w:val="36"/>
          <w:sz w:val="28"/>
          <w:szCs w:val="28"/>
        </w:rPr>
        <w:t>Камунта</w:t>
      </w:r>
      <w:proofErr w:type="spellEnd"/>
    </w:p>
    <w:p w:rsidR="00E35EED" w:rsidRDefault="00E35EED" w:rsidP="00E35EED">
      <w:pPr>
        <w:spacing w:after="0" w:line="240" w:lineRule="auto"/>
        <w:outlineLvl w:val="1"/>
        <w:rPr>
          <w:rFonts w:ascii="Times New Roman" w:hAnsi="Times New Roman"/>
          <w:bCs/>
          <w:kern w:val="36"/>
          <w:sz w:val="28"/>
          <w:szCs w:val="28"/>
        </w:rPr>
      </w:pPr>
    </w:p>
    <w:p w:rsidR="00E35EED" w:rsidRPr="00921ACB" w:rsidRDefault="00E35EED" w:rsidP="00921ACB">
      <w:pPr>
        <w:pStyle w:val="a4"/>
        <w:shd w:val="clear" w:color="auto" w:fill="FFFFFF"/>
        <w:spacing w:after="15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О внесении изменений в постановление АМС </w:t>
      </w:r>
      <w:proofErr w:type="spellStart"/>
      <w:r w:rsidR="00B32617">
        <w:rPr>
          <w:rStyle w:val="a6"/>
          <w:sz w:val="28"/>
          <w:szCs w:val="28"/>
        </w:rPr>
        <w:t>Галиат</w:t>
      </w:r>
      <w:r w:rsidR="000054A9">
        <w:rPr>
          <w:rStyle w:val="a6"/>
          <w:sz w:val="28"/>
          <w:szCs w:val="28"/>
        </w:rPr>
        <w:t>ского</w:t>
      </w:r>
      <w:proofErr w:type="spellEnd"/>
      <w:r>
        <w:rPr>
          <w:rStyle w:val="a6"/>
          <w:sz w:val="28"/>
          <w:szCs w:val="28"/>
        </w:rPr>
        <w:t xml:space="preserve"> сельского поселения Ирафского района</w:t>
      </w:r>
      <w:r w:rsidR="006630F9">
        <w:rPr>
          <w:rStyle w:val="a6"/>
          <w:sz w:val="28"/>
          <w:szCs w:val="28"/>
        </w:rPr>
        <w:t xml:space="preserve"> </w:t>
      </w:r>
      <w:r w:rsidR="00A128F1">
        <w:rPr>
          <w:rStyle w:val="a6"/>
          <w:sz w:val="28"/>
          <w:szCs w:val="28"/>
        </w:rPr>
        <w:t xml:space="preserve">от </w:t>
      </w:r>
      <w:r w:rsidR="00B32617">
        <w:rPr>
          <w:rFonts w:ascii="TimesNewRomanPSMT" w:eastAsiaTheme="minorHAnsi" w:hAnsi="TimesNewRomanPSMT" w:cs="TimesNewRomanPSMT"/>
          <w:b/>
          <w:sz w:val="28"/>
          <w:szCs w:val="28"/>
        </w:rPr>
        <w:t>02.09</w:t>
      </w:r>
      <w:r w:rsidR="004A27CA" w:rsidRPr="004A27CA">
        <w:rPr>
          <w:rFonts w:ascii="TimesNewRomanPSMT" w:eastAsiaTheme="minorHAnsi" w:hAnsi="TimesNewRomanPSMT" w:cs="TimesNewRomanPSMT"/>
          <w:b/>
          <w:sz w:val="28"/>
          <w:szCs w:val="28"/>
        </w:rPr>
        <w:t xml:space="preserve">.2014 № </w:t>
      </w:r>
      <w:r w:rsidR="00B32617">
        <w:rPr>
          <w:rFonts w:ascii="TimesNewRomanPSMT" w:eastAsiaTheme="minorHAnsi" w:hAnsi="TimesNewRomanPSMT" w:cs="TimesNewRomanPSMT"/>
          <w:b/>
          <w:sz w:val="28"/>
          <w:szCs w:val="28"/>
        </w:rPr>
        <w:t>13</w:t>
      </w:r>
      <w:r w:rsidR="004A27CA" w:rsidRPr="004A27CA">
        <w:rPr>
          <w:rFonts w:ascii="TimesNewRomanPSMT" w:eastAsiaTheme="minorHAnsi" w:hAnsi="TimesNewRomanPSMT" w:cs="TimesNewRomanPSMT"/>
          <w:b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«</w:t>
      </w:r>
      <w:r w:rsidR="00921ACB">
        <w:rPr>
          <w:rStyle w:val="a6"/>
          <w:sz w:val="28"/>
          <w:szCs w:val="28"/>
        </w:rPr>
        <w:t xml:space="preserve">Об утверждении </w:t>
      </w:r>
      <w:r w:rsidR="00921ACB" w:rsidRPr="00921ACB">
        <w:rPr>
          <w:b/>
          <w:bCs/>
          <w:sz w:val="28"/>
          <w:szCs w:val="28"/>
        </w:rPr>
        <w:t>Положени</w:t>
      </w:r>
      <w:r w:rsidR="00921ACB">
        <w:rPr>
          <w:b/>
          <w:bCs/>
          <w:sz w:val="28"/>
          <w:szCs w:val="28"/>
        </w:rPr>
        <w:t>я</w:t>
      </w:r>
      <w:r w:rsidR="00921ACB" w:rsidRPr="00921ACB">
        <w:rPr>
          <w:b/>
          <w:bCs/>
          <w:sz w:val="28"/>
          <w:szCs w:val="28"/>
        </w:rPr>
        <w:t xml:space="preserve"> об установлении ответственности и</w:t>
      </w:r>
      <w:r w:rsidR="00921ACB">
        <w:rPr>
          <w:b/>
          <w:bCs/>
          <w:sz w:val="28"/>
          <w:szCs w:val="28"/>
        </w:rPr>
        <w:t xml:space="preserve"> </w:t>
      </w:r>
      <w:r w:rsidR="00921ACB" w:rsidRPr="00921ACB">
        <w:rPr>
          <w:b/>
          <w:bCs/>
          <w:sz w:val="28"/>
          <w:szCs w:val="28"/>
        </w:rPr>
        <w:t>порядке привлечения к установленной ответственности лиц, замещающи</w:t>
      </w:r>
      <w:r w:rsidR="00921ACB">
        <w:rPr>
          <w:b/>
          <w:bCs/>
          <w:sz w:val="28"/>
          <w:szCs w:val="28"/>
        </w:rPr>
        <w:t xml:space="preserve">м </w:t>
      </w:r>
      <w:r w:rsidR="00921ACB" w:rsidRPr="00921ACB">
        <w:rPr>
          <w:b/>
          <w:bCs/>
          <w:sz w:val="28"/>
          <w:szCs w:val="28"/>
        </w:rPr>
        <w:t>муниципальные должности, замещаемые на постоянной основе, нарушивших</w:t>
      </w:r>
      <w:r w:rsidR="00921ACB">
        <w:rPr>
          <w:b/>
          <w:bCs/>
          <w:sz w:val="28"/>
          <w:szCs w:val="28"/>
        </w:rPr>
        <w:t xml:space="preserve"> </w:t>
      </w:r>
      <w:r w:rsidR="00921ACB" w:rsidRPr="00921ACB">
        <w:rPr>
          <w:b/>
          <w:bCs/>
          <w:sz w:val="28"/>
          <w:szCs w:val="28"/>
        </w:rPr>
        <w:t>запреты, ограничения и обязанности, установленные частями 1-4 статьи 12.1</w:t>
      </w:r>
      <w:r w:rsidR="00921ACB">
        <w:rPr>
          <w:b/>
          <w:bCs/>
          <w:sz w:val="28"/>
          <w:szCs w:val="28"/>
        </w:rPr>
        <w:t xml:space="preserve"> </w:t>
      </w:r>
      <w:r w:rsidR="00921ACB" w:rsidRPr="00921ACB">
        <w:rPr>
          <w:b/>
          <w:bCs/>
          <w:sz w:val="28"/>
          <w:szCs w:val="28"/>
        </w:rPr>
        <w:t>Федерального закона «О противодействии коррупции»</w:t>
      </w:r>
      <w:r w:rsidR="006D75AC">
        <w:rPr>
          <w:rStyle w:val="a6"/>
          <w:sz w:val="28"/>
          <w:szCs w:val="28"/>
        </w:rPr>
        <w:t>.</w:t>
      </w:r>
    </w:p>
    <w:p w:rsidR="00E35EED" w:rsidRDefault="00E35EED" w:rsidP="00E35E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0565">
        <w:rPr>
          <w:rFonts w:ascii="Times New Roman" w:hAnsi="Times New Roman"/>
          <w:sz w:val="28"/>
          <w:szCs w:val="28"/>
        </w:rPr>
        <w:t xml:space="preserve">            </w:t>
      </w:r>
      <w:r w:rsidR="00BC0565" w:rsidRPr="00BC05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Федеральными законами от 06.10.2003 № 131-ФЗ «Об общих принципах организации местного самоуправления в Российской Федерации», и от 25.12.2008 № 273-ФЗ «О противодействии коррупции», законами Республики Северная Осетия</w:t>
      </w:r>
      <w:r w:rsidR="00BC0565" w:rsidRPr="00BC05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BC0565" w:rsidRPr="00BC05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="00BC0565" w:rsidRPr="00BC05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BC0565" w:rsidRPr="00C528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Алания </w:t>
      </w:r>
      <w:hyperlink r:id="rId7" w:tgtFrame="contents" w:history="1">
        <w:r w:rsidR="00BC0565" w:rsidRPr="00C528D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от</w:t>
        </w:r>
        <w:r w:rsidR="00BC0565" w:rsidRPr="00C528D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 </w:t>
        </w:r>
        <w:r w:rsidR="00BC0565" w:rsidRPr="00C528D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25.04.2006</w:t>
        </w:r>
        <w:r w:rsidR="004A27CA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BC0565" w:rsidRPr="00C528D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№</w:t>
        </w:r>
        <w:r w:rsidR="00BC0565" w:rsidRPr="00C528D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 </w:t>
        </w:r>
        <w:r w:rsidR="00BC0565" w:rsidRPr="00C528D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24-РЗ</w:t>
        </w:r>
      </w:hyperlink>
      <w:r w:rsidR="00BC0565" w:rsidRPr="00C528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«О местном самоуправлении в Республике Северная Осетия-Алания», и </w:t>
      </w:r>
      <w:hyperlink r:id="rId8" w:tgtFrame="contents" w:history="1">
        <w:r w:rsidR="00BC0565" w:rsidRPr="00C528D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от</w:t>
        </w:r>
        <w:r w:rsidR="00BC0565" w:rsidRPr="00C528D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 </w:t>
        </w:r>
        <w:r w:rsidR="00BC0565" w:rsidRPr="00C528D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18.06.2018 №</w:t>
        </w:r>
        <w:r w:rsidR="00BC0565" w:rsidRPr="00C528D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 </w:t>
        </w:r>
        <w:r w:rsidR="00BC0565" w:rsidRPr="00C528D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37-РЗ</w:t>
        </w:r>
      </w:hyperlink>
      <w:r w:rsidR="00BC0565" w:rsidRPr="00C528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«О порядке представления сведений о доходах, расходах, об имуществе</w:t>
      </w:r>
      <w:r w:rsidR="00BC0565" w:rsidRPr="00BC05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обязательствах имущественного характера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проверки достоверности и полноты указанных сведений, осуществления проверки соблюдения ограничений, запретов и исполнения обязанностей, установленных в целях противодействия коррупции, лицами, замещающими должность главы местной администрации по контракту, муниципальную должность»</w:t>
      </w:r>
      <w:r w:rsidR="00A13F0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Style w:val="3"/>
          <w:rFonts w:eastAsia="Calibri"/>
          <w:bCs/>
          <w:sz w:val="28"/>
          <w:szCs w:val="28"/>
        </w:rPr>
        <w:t xml:space="preserve">Уставом </w:t>
      </w:r>
      <w:proofErr w:type="spellStart"/>
      <w:r w:rsidR="00B32617">
        <w:rPr>
          <w:rStyle w:val="3"/>
          <w:rFonts w:eastAsia="Calibri"/>
          <w:bCs/>
          <w:sz w:val="28"/>
          <w:szCs w:val="28"/>
        </w:rPr>
        <w:t>Галиат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>
        <w:rPr>
          <w:rStyle w:val="3"/>
          <w:rFonts w:eastAsia="Calibri"/>
          <w:bCs/>
          <w:sz w:val="28"/>
          <w:szCs w:val="28"/>
        </w:rPr>
        <w:t xml:space="preserve"> сельского поселения Ирафского муниципального района РСО-Алания, АМС </w:t>
      </w:r>
      <w:proofErr w:type="spellStart"/>
      <w:r w:rsidR="00B32617">
        <w:rPr>
          <w:rStyle w:val="3"/>
          <w:rFonts w:eastAsia="Calibri"/>
          <w:bCs/>
          <w:sz w:val="28"/>
          <w:szCs w:val="28"/>
        </w:rPr>
        <w:t>Галиат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>
        <w:rPr>
          <w:rStyle w:val="3"/>
          <w:rFonts w:eastAsia="Calibri"/>
          <w:bCs/>
          <w:sz w:val="28"/>
          <w:szCs w:val="28"/>
        </w:rPr>
        <w:t xml:space="preserve"> сельского поселения </w:t>
      </w:r>
    </w:p>
    <w:p w:rsidR="00CC112F" w:rsidRDefault="00CC112F" w:rsidP="00A128F1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6"/>
          <w:sz w:val="28"/>
          <w:szCs w:val="28"/>
        </w:rPr>
      </w:pPr>
    </w:p>
    <w:p w:rsidR="00E35EED" w:rsidRDefault="00E35EED" w:rsidP="00A128F1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lastRenderedPageBreak/>
        <w:t>ПОСТАНОВЛЯЕТ:</w:t>
      </w:r>
    </w:p>
    <w:p w:rsidR="00921ACB" w:rsidRDefault="00E35EED" w:rsidP="00921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</w:t>
      </w:r>
      <w:r w:rsidR="006A0669">
        <w:rPr>
          <w:rFonts w:ascii="Times New Roman" w:hAnsi="Times New Roman"/>
          <w:sz w:val="28"/>
          <w:szCs w:val="28"/>
        </w:rPr>
        <w:t xml:space="preserve"> </w:t>
      </w:r>
      <w:r w:rsidR="00921ACB">
        <w:rPr>
          <w:rFonts w:ascii="Times New Roman" w:hAnsi="Times New Roman"/>
          <w:sz w:val="28"/>
          <w:szCs w:val="28"/>
        </w:rPr>
        <w:t xml:space="preserve">Внести в постановление Администрации местного самоуправления муниципальное образование </w:t>
      </w:r>
      <w:proofErr w:type="spellStart"/>
      <w:r w:rsidR="00B32617">
        <w:rPr>
          <w:rFonts w:ascii="Times New Roman" w:hAnsi="Times New Roman"/>
          <w:sz w:val="28"/>
          <w:szCs w:val="28"/>
        </w:rPr>
        <w:t>Галиат</w:t>
      </w:r>
      <w:r w:rsidR="000054A9">
        <w:rPr>
          <w:rFonts w:ascii="Times New Roman" w:hAnsi="Times New Roman"/>
          <w:sz w:val="28"/>
          <w:szCs w:val="28"/>
        </w:rPr>
        <w:t>ское</w:t>
      </w:r>
      <w:proofErr w:type="spellEnd"/>
      <w:r w:rsidR="00921ACB">
        <w:rPr>
          <w:rFonts w:ascii="Times New Roman" w:hAnsi="Times New Roman"/>
          <w:sz w:val="28"/>
          <w:szCs w:val="28"/>
        </w:rPr>
        <w:t xml:space="preserve"> сельское поселения Ирафского района Республики Северная Осетия-Алания </w:t>
      </w:r>
      <w:r w:rsidR="00B32617" w:rsidRPr="00B32617">
        <w:rPr>
          <w:rFonts w:ascii="TimesNewRomanPSMT" w:eastAsiaTheme="minorHAnsi" w:hAnsi="TimesNewRomanPSMT" w:cs="TimesNewRomanPSMT"/>
          <w:sz w:val="28"/>
          <w:szCs w:val="28"/>
        </w:rPr>
        <w:t xml:space="preserve">02.09.2014 № 13 </w:t>
      </w:r>
      <w:r w:rsidR="00921ACB" w:rsidRPr="00921ACB">
        <w:rPr>
          <w:rFonts w:ascii="TimesNewRomanPSMT" w:eastAsiaTheme="minorHAnsi" w:hAnsi="TimesNewRomanPSMT" w:cs="TimesNewRomanPSMT"/>
          <w:sz w:val="28"/>
          <w:szCs w:val="28"/>
        </w:rPr>
        <w:t>«Об</w:t>
      </w:r>
      <w:r w:rsidR="00921ACB">
        <w:rPr>
          <w:rFonts w:ascii="TimesNewRomanPSMT" w:eastAsiaTheme="minorHAnsi" w:hAnsi="TimesNewRomanPSMT" w:cs="TimesNewRomanPSMT"/>
          <w:sz w:val="28"/>
          <w:szCs w:val="28"/>
        </w:rPr>
        <w:t xml:space="preserve"> у</w:t>
      </w:r>
      <w:r w:rsidR="00921ACB" w:rsidRPr="00921ACB">
        <w:rPr>
          <w:rFonts w:ascii="TimesNewRomanPSMT" w:eastAsiaTheme="minorHAnsi" w:hAnsi="TimesNewRomanPSMT" w:cs="TimesNewRomanPSMT"/>
          <w:sz w:val="28"/>
          <w:szCs w:val="28"/>
        </w:rPr>
        <w:t>тверждении Положения об установлении ответственности и порядке привлечения к установленной ответственности лиц, замещающим муниципальные должности, замещаемые на постоянной основе, нарушивших запреты, ограничения и обязанности, установленные частями 1-4 статьи 12.1 Федерального закона «О противодействии коррупции»</w:t>
      </w:r>
      <w:r w:rsidR="00921ACB">
        <w:rPr>
          <w:rFonts w:ascii="TimesNewRomanPSMT" w:eastAsiaTheme="minorHAnsi" w:hAnsi="TimesNewRomanPSMT" w:cs="TimesNewRomanPSMT"/>
          <w:sz w:val="28"/>
          <w:szCs w:val="28"/>
        </w:rPr>
        <w:t xml:space="preserve"> следующие изменения:</w:t>
      </w:r>
    </w:p>
    <w:p w:rsidR="004B24EB" w:rsidRDefault="004B24EB" w:rsidP="00E35EE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1.1. Заменить слова «Приложение к постановлению главы </w:t>
      </w:r>
      <w:proofErr w:type="spellStart"/>
      <w:r w:rsidR="00B32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Галиат</w:t>
      </w:r>
      <w:r w:rsidR="000054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поселения» на «Приложение № 1 к постановлению главы </w:t>
      </w:r>
      <w:proofErr w:type="spellStart"/>
      <w:r w:rsidR="00B32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Галиат</w:t>
      </w:r>
      <w:r w:rsidR="000054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Ирафского района РСО-Алания</w:t>
      </w:r>
      <w:r w:rsidR="00F612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61240" w:rsidRPr="00F612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</w:t>
      </w:r>
      <w:r w:rsidR="00B32617" w:rsidRPr="00B32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02.09.2014 № 13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4B24EB" w:rsidRDefault="004B24EB" w:rsidP="00E35EE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1.2. Дополнить</w:t>
      </w:r>
      <w:r w:rsidR="00E35E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прилагаемым Приложением № 2.</w:t>
      </w:r>
    </w:p>
    <w:p w:rsidR="00E35EED" w:rsidRDefault="00E35EED" w:rsidP="00E35EE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</w:t>
      </w:r>
      <w:r w:rsidR="008D7725">
        <w:rPr>
          <w:rFonts w:ascii="Times New Roman" w:hAnsi="Times New Roman"/>
          <w:sz w:val="28"/>
          <w:szCs w:val="28"/>
        </w:rPr>
        <w:t xml:space="preserve">опубликования </w:t>
      </w:r>
      <w:r>
        <w:rPr>
          <w:rFonts w:ascii="Times New Roman" w:hAnsi="Times New Roman"/>
          <w:sz w:val="28"/>
          <w:szCs w:val="28"/>
        </w:rPr>
        <w:t>и подлежит размещению на официальном сайте АМС Ирафского района в сети Интернет.</w:t>
      </w:r>
    </w:p>
    <w:p w:rsidR="00E35EED" w:rsidRDefault="00E35EED" w:rsidP="00E35EE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35EED" w:rsidRDefault="00E35EED" w:rsidP="00E35EE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D626D" w:rsidRDefault="00E35EED" w:rsidP="00E35EE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B32617">
        <w:rPr>
          <w:rStyle w:val="3"/>
          <w:rFonts w:eastAsia="Calibri"/>
          <w:bCs/>
          <w:sz w:val="28"/>
          <w:szCs w:val="28"/>
        </w:rPr>
        <w:t>Галиат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>
        <w:rPr>
          <w:rStyle w:val="3"/>
          <w:rFonts w:eastAsia="Calibri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Ирафского муниципального района              </w:t>
      </w:r>
      <w:r w:rsidR="00664496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32617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B32617">
        <w:rPr>
          <w:rFonts w:ascii="Times New Roman" w:hAnsi="Times New Roman"/>
          <w:sz w:val="28"/>
          <w:szCs w:val="28"/>
        </w:rPr>
        <w:t>Каргинов</w:t>
      </w:r>
      <w:proofErr w:type="spellEnd"/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Pr="004B24EB" w:rsidRDefault="00F61240" w:rsidP="004B24EB">
      <w:pPr>
        <w:shd w:val="clear" w:color="auto" w:fill="FFFFFF"/>
        <w:tabs>
          <w:tab w:val="left" w:pos="8222"/>
        </w:tabs>
        <w:spacing w:after="0" w:line="240" w:lineRule="auto"/>
        <w:ind w:left="5387" w:right="99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DA6E46" w:rsidRPr="004B24EB">
        <w:rPr>
          <w:rFonts w:ascii="Times New Roman" w:eastAsia="Times New Roman" w:hAnsi="Times New Roman"/>
          <w:sz w:val="28"/>
          <w:szCs w:val="28"/>
          <w:lang w:eastAsia="ru-RU"/>
        </w:rPr>
        <w:t>риложение</w:t>
      </w:r>
      <w:r w:rsidR="004B24EB" w:rsidRPr="004B24EB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</w:p>
    <w:p w:rsidR="00F61240" w:rsidRDefault="00B30813" w:rsidP="00F61240">
      <w:pPr>
        <w:spacing w:after="40" w:line="240" w:lineRule="exact"/>
        <w:ind w:left="538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4E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238A0" w:rsidRPr="004B24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4EB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4B24EB" w:rsidRPr="004B24EB">
        <w:rPr>
          <w:rFonts w:ascii="Times New Roman" w:eastAsia="Times New Roman" w:hAnsi="Times New Roman"/>
          <w:sz w:val="28"/>
          <w:szCs w:val="28"/>
          <w:lang w:eastAsia="ru-RU"/>
        </w:rPr>
        <w:t xml:space="preserve">ю главы </w:t>
      </w:r>
      <w:proofErr w:type="spellStart"/>
      <w:r w:rsidR="00B32617">
        <w:rPr>
          <w:rStyle w:val="3"/>
          <w:rFonts w:eastAsia="Calibri"/>
          <w:bCs/>
          <w:sz w:val="28"/>
          <w:szCs w:val="28"/>
        </w:rPr>
        <w:t>Галиат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DA6E46" w:rsidRPr="004B24E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A238A0" w:rsidRPr="004B24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6E46" w:rsidRPr="004B24EB">
        <w:rPr>
          <w:rFonts w:ascii="Times New Roman" w:eastAsia="Times New Roman" w:hAnsi="Times New Roman"/>
          <w:sz w:val="28"/>
          <w:szCs w:val="28"/>
          <w:lang w:eastAsia="ru-RU"/>
        </w:rPr>
        <w:t>поселения Ирафского района</w:t>
      </w:r>
    </w:p>
    <w:p w:rsidR="00DA6E46" w:rsidRPr="00F61240" w:rsidRDefault="00F61240" w:rsidP="00F61240">
      <w:pPr>
        <w:spacing w:after="40" w:line="240" w:lineRule="exact"/>
        <w:ind w:left="538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B32617" w:rsidRPr="00B326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02.09.2014 № 13</w:t>
      </w:r>
    </w:p>
    <w:p w:rsidR="00DA6E46" w:rsidRDefault="00DA6E46" w:rsidP="004B24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28D0" w:rsidRDefault="00A238A0" w:rsidP="00A238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528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</w:t>
      </w:r>
      <w:r w:rsidR="00DA6E46" w:rsidRPr="00C528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орядок </w:t>
      </w:r>
    </w:p>
    <w:p w:rsidR="00C528D0" w:rsidRPr="00C528D0" w:rsidRDefault="00DA6E46" w:rsidP="00A238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528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принятия решения о применении к депутату, </w:t>
      </w:r>
    </w:p>
    <w:p w:rsidR="00DA6E46" w:rsidRPr="00DA6E46" w:rsidRDefault="00DA6E46" w:rsidP="00A238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528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члену выборного органа местного самоуправления, выборному должностному лицу местного самоуправления мер ответственности, указанных в ч. 7.3-1 ст. 39 Закона №29-РЗ</w:t>
      </w:r>
    </w:p>
    <w:p w:rsidR="00DA6E46" w:rsidRPr="00DA6E46" w:rsidRDefault="00DA6E46" w:rsidP="00DA6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pacing w:val="-30"/>
          <w:sz w:val="28"/>
          <w:szCs w:val="28"/>
          <w:lang w:eastAsia="ru-RU"/>
        </w:rPr>
        <w:t>1.          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 Порядок определяет процедуру принятия решения о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применении мер ответственности, предусмотренных частью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7.3-1 статьи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 Федерального закона от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2003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 №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 к депутату, члену выборного органа местного самоуправления, выборному должностному лицу местного самоуправления </w:t>
      </w:r>
      <w:r w:rsidR="00324868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324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органах местного самоуправления</w:t>
      </w:r>
      <w:r w:rsidR="00324868">
        <w:rPr>
          <w:rStyle w:val="3"/>
          <w:rFonts w:eastAsia="Calibri"/>
          <w:bCs/>
          <w:sz w:val="28"/>
          <w:szCs w:val="28"/>
        </w:rPr>
        <w:t xml:space="preserve"> </w:t>
      </w:r>
      <w:proofErr w:type="spellStart"/>
      <w:r w:rsidR="00B32617">
        <w:rPr>
          <w:rStyle w:val="3"/>
          <w:rFonts w:eastAsia="Calibri"/>
          <w:bCs/>
          <w:sz w:val="28"/>
          <w:szCs w:val="28"/>
        </w:rPr>
        <w:t>Галиат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B30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Ирафского района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по тексту–лица, замещающие муниципальные должности в </w:t>
      </w:r>
      <w:r w:rsidR="00324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органах местного самоуправления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32617">
        <w:rPr>
          <w:rStyle w:val="3"/>
          <w:rFonts w:eastAsia="Calibri"/>
          <w:bCs/>
          <w:sz w:val="28"/>
          <w:szCs w:val="28"/>
        </w:rPr>
        <w:t>Галиат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если искажение этих сведений является несущественным.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pacing w:val="-30"/>
          <w:sz w:val="28"/>
          <w:szCs w:val="28"/>
          <w:lang w:eastAsia="ru-RU"/>
        </w:rPr>
        <w:t>2.         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лицам, замещающим муниципальные должности </w:t>
      </w:r>
      <w:r w:rsidR="00324868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324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органах местного самоуправления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32617">
        <w:rPr>
          <w:rStyle w:val="3"/>
          <w:rFonts w:eastAsia="Calibri"/>
          <w:bCs/>
          <w:sz w:val="28"/>
          <w:szCs w:val="28"/>
        </w:rPr>
        <w:t>Галиат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</w:t>
      </w:r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(супруга) и несовершеннолетних детей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если искажение этих сведений является несущественным, могут быть применены следующие меры ответственности: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1)    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предупреждение;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2)   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3)   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самоуправления, до прекращения срока его полномочий;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Решение о применении мер ответственности, предусмотренных пунктом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0054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настоящего Порядка, принимает Собрание представителей </w:t>
      </w:r>
      <w:proofErr w:type="spellStart"/>
      <w:r w:rsidR="00B32617">
        <w:rPr>
          <w:rStyle w:val="3"/>
          <w:rFonts w:eastAsia="Calibri"/>
          <w:bCs/>
          <w:sz w:val="28"/>
          <w:szCs w:val="28"/>
        </w:rPr>
        <w:t>Галиат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Собрание представителей </w:t>
      </w:r>
      <w:proofErr w:type="spellStart"/>
      <w:r w:rsidR="00B32617">
        <w:rPr>
          <w:rStyle w:val="3"/>
          <w:rFonts w:eastAsia="Calibri"/>
          <w:bCs/>
          <w:sz w:val="28"/>
          <w:szCs w:val="28"/>
        </w:rPr>
        <w:t>Галиат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обязано рассмотреть заявление Главы </w:t>
      </w:r>
      <w:r w:rsidR="00BE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АМС </w:t>
      </w:r>
      <w:proofErr w:type="spellStart"/>
      <w:r w:rsidR="00B326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Галиат</w:t>
      </w:r>
      <w:r w:rsidR="000054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 w:rsidR="00BE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Ирафского района РСО-Алания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применении к лицам, замещающим муниципальные должности </w:t>
      </w:r>
      <w:r w:rsidR="00324868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324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органах местного самоуправления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32617">
        <w:rPr>
          <w:rStyle w:val="3"/>
          <w:rFonts w:eastAsia="Calibri"/>
          <w:bCs/>
          <w:sz w:val="28"/>
          <w:szCs w:val="28"/>
        </w:rPr>
        <w:t>Галиат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 ответственности предусмотренных пунктом 2 настоящего Порядка (далее –</w:t>
      </w:r>
      <w:r w:rsidR="007273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меры ответственности) не позднее шести месяцев со дня его поступления в Собрание представителей </w:t>
      </w:r>
      <w:proofErr w:type="spellStart"/>
      <w:r w:rsidR="00B32617">
        <w:rPr>
          <w:rStyle w:val="3"/>
          <w:rFonts w:eastAsia="Calibri"/>
          <w:bCs/>
          <w:sz w:val="28"/>
          <w:szCs w:val="28"/>
        </w:rPr>
        <w:t>Галиат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и не позднее трех</w:t>
      </w:r>
      <w:r w:rsidR="00A238A0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 со дня совершения коррупционного правонарушения.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При поступлении в Собрание представителей </w:t>
      </w:r>
      <w:proofErr w:type="spellStart"/>
      <w:r w:rsidR="00B32617">
        <w:rPr>
          <w:rStyle w:val="3"/>
          <w:rFonts w:eastAsia="Calibri"/>
          <w:bCs/>
          <w:sz w:val="28"/>
          <w:szCs w:val="28"/>
        </w:rPr>
        <w:t>Галиат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заявления Главы </w:t>
      </w:r>
      <w:r w:rsidR="00BE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АМС </w:t>
      </w:r>
      <w:proofErr w:type="spellStart"/>
      <w:r w:rsidR="00B326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Галиат</w:t>
      </w:r>
      <w:r w:rsidR="000054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 w:rsidR="00BE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Ирафского района РСО-Алания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предусмотренного частью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 статьи 40 Федерального закона от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06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2003 №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 (далее - заявление) Собрание представителей </w:t>
      </w:r>
      <w:proofErr w:type="spellStart"/>
      <w:r w:rsidR="00B32617">
        <w:rPr>
          <w:rStyle w:val="3"/>
          <w:rFonts w:eastAsia="Calibri"/>
          <w:bCs/>
          <w:sz w:val="28"/>
          <w:szCs w:val="28"/>
        </w:rPr>
        <w:t>Галиат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238A0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позднее чем за 30 дней до дня рассмотрения заявления: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-письменно уведомляет о содержании поступившего заявления лицо, в отношении которого поступило заявление;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-предлагает лицу, в отношении которого поступило заявление, дать письменные пояснения по существу выявленных нарушений, которые подлежат оглашению при рассмотрении заявления Собранием представителей </w:t>
      </w:r>
      <w:proofErr w:type="spellStart"/>
      <w:r w:rsidR="00B32617">
        <w:rPr>
          <w:rStyle w:val="3"/>
          <w:rFonts w:eastAsia="Calibri"/>
          <w:bCs/>
          <w:sz w:val="28"/>
          <w:szCs w:val="28"/>
        </w:rPr>
        <w:t>Галиат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-не позднее чем за 15 дней до дня рассмотрения заявления уведомляет лицо, в отношении которого поступило заявление, о дате, времени и месте его рассмотрения.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Собрание представителей </w:t>
      </w:r>
      <w:proofErr w:type="spellStart"/>
      <w:r w:rsidR="00B32617">
        <w:rPr>
          <w:rStyle w:val="3"/>
          <w:rFonts w:eastAsia="Calibri"/>
          <w:bCs/>
          <w:sz w:val="28"/>
          <w:szCs w:val="28"/>
        </w:rPr>
        <w:t>Галиат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238A0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рассмотрения заявления, заслушав объяснения соответствующего лица, замещающего муниципальную должность, принимает одно из следующих мотивированных решений: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22272F"/>
          <w:spacing w:val="-4"/>
          <w:sz w:val="28"/>
          <w:szCs w:val="28"/>
          <w:lang w:eastAsia="ru-RU"/>
        </w:rPr>
        <w:t>1)             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применении к лицу, замещающему муниципальную должность меры ответственности, указанной в заявлении;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22272F"/>
          <w:spacing w:val="-4"/>
          <w:sz w:val="28"/>
          <w:szCs w:val="28"/>
          <w:lang w:eastAsia="ru-RU"/>
        </w:rPr>
        <w:t>2)             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применении к лицу, замещающему муниципальную должность меры ответственности, отличной от указанной в заявлении, но соответствующей мерам ответственности, предусмотренным частью 7.3-1 статьи 40 Федерального закона от 06 октября 2003 № 131-ФЗ «Об общих принципах организации местного самоуправления в Российской Федерации»;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22272F"/>
          <w:spacing w:val="-4"/>
          <w:sz w:val="28"/>
          <w:szCs w:val="28"/>
          <w:lang w:eastAsia="ru-RU"/>
        </w:rPr>
        <w:lastRenderedPageBreak/>
        <w:t>3)       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отказе в применении к лицу, замещающему муниципальную должность меры ответственности, указанной в заявлении по основаниям предусмотренным пунктом 7 настоящего Порядка.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Лицо, замещающее муниципальную должно</w:t>
      </w:r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сть в муниципальном образовании </w:t>
      </w:r>
      <w:proofErr w:type="spellStart"/>
      <w:r w:rsidR="00B32617">
        <w:rPr>
          <w:rStyle w:val="3"/>
          <w:rFonts w:eastAsia="Calibri"/>
          <w:bCs/>
          <w:sz w:val="28"/>
          <w:szCs w:val="28"/>
        </w:rPr>
        <w:t>Галиат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отношении которого поступило заявление, не принимает участие в голосовании.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Основаниями для отказа в применении к лицу, замещающему муниципальную должность в </w:t>
      </w:r>
      <w:r w:rsidR="00324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органах местного самоуправления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32617">
        <w:rPr>
          <w:rStyle w:val="3"/>
          <w:rFonts w:eastAsia="Calibri"/>
          <w:bCs/>
          <w:sz w:val="28"/>
          <w:szCs w:val="28"/>
        </w:rPr>
        <w:t>Галиат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="00A238A0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ответственности</w:t>
      </w:r>
      <w:proofErr w:type="gramEnd"/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являются: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22272F"/>
          <w:spacing w:val="-24"/>
          <w:sz w:val="28"/>
          <w:szCs w:val="28"/>
          <w:lang w:eastAsia="ru-RU"/>
        </w:rPr>
        <w:t>1)  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невозможность в связи с досрочным прекращением полномочий лица, замещающего муниципальную должность в </w:t>
      </w:r>
      <w:r w:rsidR="00324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органах местного самоуправления</w:t>
      </w:r>
      <w:r w:rsidR="00324868">
        <w:rPr>
          <w:rStyle w:val="3"/>
          <w:rFonts w:eastAsia="Calibri"/>
          <w:bCs/>
          <w:sz w:val="28"/>
          <w:szCs w:val="28"/>
        </w:rPr>
        <w:t xml:space="preserve"> </w:t>
      </w:r>
      <w:proofErr w:type="spellStart"/>
      <w:r w:rsidR="00B32617">
        <w:rPr>
          <w:rStyle w:val="3"/>
          <w:rFonts w:eastAsia="Calibri"/>
          <w:bCs/>
          <w:sz w:val="28"/>
          <w:szCs w:val="28"/>
        </w:rPr>
        <w:t>Галиат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238A0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применения к нему меры ответственности, указанной в заявлении;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22272F"/>
          <w:spacing w:val="-24"/>
          <w:sz w:val="28"/>
          <w:szCs w:val="28"/>
          <w:lang w:eastAsia="ru-RU"/>
        </w:rPr>
        <w:t>2) 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истечение срока, установленного пунктом 3 настоящего Порядка, в течение которого к лицу, замещающему муниципальную должность </w:t>
      </w:r>
      <w:r w:rsidR="00324868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324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органах местного самоуправления</w:t>
      </w:r>
      <w:r w:rsidR="00324868">
        <w:rPr>
          <w:rStyle w:val="3"/>
          <w:rFonts w:eastAsia="Calibri"/>
          <w:bCs/>
          <w:sz w:val="28"/>
          <w:szCs w:val="28"/>
        </w:rPr>
        <w:t xml:space="preserve"> </w:t>
      </w:r>
      <w:proofErr w:type="spellStart"/>
      <w:r w:rsidR="00B32617">
        <w:rPr>
          <w:rStyle w:val="3"/>
          <w:rFonts w:eastAsia="Calibri"/>
          <w:bCs/>
          <w:sz w:val="28"/>
          <w:szCs w:val="28"/>
        </w:rPr>
        <w:t>Галиат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="00F6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</w:t>
      </w:r>
      <w:proofErr w:type="gramEnd"/>
      <w:r w:rsidR="00A238A0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могут быть применены меры ответственности.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Решение о применении к лицу, замещающему муниципальную должность в </w:t>
      </w:r>
      <w:r w:rsidR="00324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органах местного самоуправления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32617">
        <w:rPr>
          <w:rStyle w:val="3"/>
          <w:rFonts w:eastAsia="Calibri"/>
          <w:bCs/>
          <w:sz w:val="28"/>
          <w:szCs w:val="28"/>
        </w:rPr>
        <w:t>Галиат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меры ответственности либо отказе </w:t>
      </w:r>
      <w:proofErr w:type="gramStart"/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ее</w:t>
      </w:r>
      <w:r w:rsidR="00F6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применении</w:t>
      </w:r>
      <w:proofErr w:type="gramEnd"/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принимается открытым голосованием, большинством голосов от установленной численности депутатов Собрания представителей </w:t>
      </w:r>
      <w:proofErr w:type="spellStart"/>
      <w:r w:rsidR="00B32617">
        <w:rPr>
          <w:rStyle w:val="3"/>
          <w:rFonts w:eastAsia="Calibri"/>
          <w:bCs/>
          <w:sz w:val="28"/>
          <w:szCs w:val="28"/>
        </w:rPr>
        <w:t>Галиат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 Решение о применении к лицу, замещающему муниципальную должность </w:t>
      </w:r>
      <w:r w:rsidR="00324868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324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органах местного самоуправления</w:t>
      </w:r>
      <w:r w:rsidR="00324868">
        <w:rPr>
          <w:rStyle w:val="3"/>
          <w:rFonts w:eastAsia="Calibri"/>
          <w:bCs/>
          <w:sz w:val="28"/>
          <w:szCs w:val="28"/>
        </w:rPr>
        <w:t xml:space="preserve"> </w:t>
      </w:r>
      <w:proofErr w:type="spellStart"/>
      <w:r w:rsidR="00B32617">
        <w:rPr>
          <w:rStyle w:val="3"/>
          <w:rFonts w:eastAsia="Calibri"/>
          <w:bCs/>
          <w:sz w:val="28"/>
          <w:szCs w:val="28"/>
        </w:rPr>
        <w:t>Галиат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меры ответственности либо об отказе в ее применении должно быть мотивировано в решении Собрания представителей </w:t>
      </w:r>
      <w:proofErr w:type="spellStart"/>
      <w:r w:rsidR="00B32617">
        <w:rPr>
          <w:rStyle w:val="3"/>
          <w:rFonts w:eastAsia="Calibri"/>
          <w:bCs/>
          <w:sz w:val="28"/>
          <w:szCs w:val="28"/>
        </w:rPr>
        <w:t>Галиат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 Копия решения о применении к лицу, замещающему муниципальную должность </w:t>
      </w:r>
      <w:r w:rsidR="00324868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324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органах местного самоуправления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32617">
        <w:rPr>
          <w:rStyle w:val="3"/>
          <w:rFonts w:eastAsia="Calibri"/>
          <w:bCs/>
          <w:sz w:val="28"/>
          <w:szCs w:val="28"/>
        </w:rPr>
        <w:t>Галиат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238A0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меры ответственности либо об отказе в ее применении вручается указанному лицу под роспись и направляется Главе </w:t>
      </w:r>
      <w:r w:rsidR="00BE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АМС </w:t>
      </w:r>
      <w:proofErr w:type="spellStart"/>
      <w:r w:rsidR="00B326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Галиат</w:t>
      </w:r>
      <w:r w:rsidR="000054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 w:rsidR="00BE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Ирафского района РСО-Алания</w:t>
      </w:r>
      <w:r w:rsidR="00BE63DE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пяти дней со дня его принятия.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случае, если решение о применении мер ответственности либо об отказе в ее применении невозможно довести до сведения лица, замещающего муниципальную должность </w:t>
      </w:r>
      <w:r w:rsidR="00324868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324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органах местного самоуправления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32617">
        <w:rPr>
          <w:rStyle w:val="3"/>
          <w:rFonts w:eastAsia="Calibri"/>
          <w:bCs/>
          <w:sz w:val="28"/>
          <w:szCs w:val="28"/>
        </w:rPr>
        <w:t>Галиат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или указанное лицо отказывается ознакомиться с решением под роспись, решение направляется указанному лицу почтовым отправлением (письмом с описью вложения и уведомлением о вручении).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требованию лица, замещающего муниципальную должность </w:t>
      </w:r>
      <w:r w:rsidR="00324868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324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органах местного самоуправления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32617">
        <w:rPr>
          <w:rStyle w:val="3"/>
          <w:rFonts w:eastAsia="Calibri"/>
          <w:bCs/>
          <w:sz w:val="28"/>
          <w:szCs w:val="28"/>
        </w:rPr>
        <w:t>Галиат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ему выдается надлежащим образом заверенная копия решения о применении к нему мер ответственности либо об отказе в ее применении.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Решения о применении к лицу, замещающему муниципальную должность </w:t>
      </w:r>
      <w:r w:rsidR="00324868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324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органах местного самоуправления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32617">
        <w:rPr>
          <w:rStyle w:val="3"/>
          <w:rFonts w:eastAsia="Calibri"/>
          <w:bCs/>
          <w:sz w:val="28"/>
          <w:szCs w:val="28"/>
        </w:rPr>
        <w:t>Галиат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238A0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меры ответственности либо об отказе </w:t>
      </w:r>
      <w:proofErr w:type="gramStart"/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ее применении</w:t>
      </w:r>
      <w:proofErr w:type="gramEnd"/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подлежит официальному опубликованию </w:t>
      </w:r>
      <w:r w:rsidR="00A238A0">
        <w:rPr>
          <w:rFonts w:ascii="Times New Roman" w:hAnsi="Times New Roman"/>
          <w:sz w:val="28"/>
          <w:szCs w:val="28"/>
        </w:rPr>
        <w:t>подлежит размещению на официальном сайте АМС Ирафского района в сети Интернет.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 Лицо, замещающее муниципальную должность в </w:t>
      </w:r>
      <w:r w:rsidR="00324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органах местного самоуправления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32617">
        <w:rPr>
          <w:rStyle w:val="3"/>
          <w:rFonts w:eastAsia="Calibri"/>
          <w:bCs/>
          <w:sz w:val="28"/>
          <w:szCs w:val="28"/>
        </w:rPr>
        <w:t>Галиат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238A0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вправе обжаловать решение о применении к нему меры ответственности в судебном порядке.</w:t>
      </w:r>
    </w:p>
    <w:p w:rsidR="00DA6E46" w:rsidRP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DA6E46" w:rsidRPr="00DA6E46" w:rsidSect="000D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69B" w:rsidRDefault="000A069B" w:rsidP="00DA6E46">
      <w:pPr>
        <w:spacing w:after="0" w:line="240" w:lineRule="auto"/>
      </w:pPr>
      <w:r>
        <w:separator/>
      </w:r>
    </w:p>
  </w:endnote>
  <w:endnote w:type="continuationSeparator" w:id="0">
    <w:p w:rsidR="000A069B" w:rsidRDefault="000A069B" w:rsidP="00DA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69B" w:rsidRDefault="000A069B" w:rsidP="00DA6E46">
      <w:pPr>
        <w:spacing w:after="0" w:line="240" w:lineRule="auto"/>
      </w:pPr>
      <w:r>
        <w:separator/>
      </w:r>
    </w:p>
  </w:footnote>
  <w:footnote w:type="continuationSeparator" w:id="0">
    <w:p w:rsidR="000A069B" w:rsidRDefault="000A069B" w:rsidP="00DA6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EED"/>
    <w:rsid w:val="000054A9"/>
    <w:rsid w:val="000A069B"/>
    <w:rsid w:val="000D16EB"/>
    <w:rsid w:val="000D626D"/>
    <w:rsid w:val="001872D8"/>
    <w:rsid w:val="00197881"/>
    <w:rsid w:val="001F6B75"/>
    <w:rsid w:val="002D67A3"/>
    <w:rsid w:val="00324868"/>
    <w:rsid w:val="004001B0"/>
    <w:rsid w:val="004443D5"/>
    <w:rsid w:val="004A27CA"/>
    <w:rsid w:val="004B24EB"/>
    <w:rsid w:val="00514052"/>
    <w:rsid w:val="00595375"/>
    <w:rsid w:val="005F7CC2"/>
    <w:rsid w:val="006630F9"/>
    <w:rsid w:val="00664496"/>
    <w:rsid w:val="006A0669"/>
    <w:rsid w:val="006D75AC"/>
    <w:rsid w:val="0072734A"/>
    <w:rsid w:val="00731EBD"/>
    <w:rsid w:val="00755F13"/>
    <w:rsid w:val="00762798"/>
    <w:rsid w:val="007E6821"/>
    <w:rsid w:val="008D7725"/>
    <w:rsid w:val="008F6EC0"/>
    <w:rsid w:val="00921ACB"/>
    <w:rsid w:val="009E7DEF"/>
    <w:rsid w:val="00A128F1"/>
    <w:rsid w:val="00A13F0C"/>
    <w:rsid w:val="00A238A0"/>
    <w:rsid w:val="00A40EA4"/>
    <w:rsid w:val="00B30813"/>
    <w:rsid w:val="00B31F42"/>
    <w:rsid w:val="00B32617"/>
    <w:rsid w:val="00BC0565"/>
    <w:rsid w:val="00BE63DE"/>
    <w:rsid w:val="00BF239A"/>
    <w:rsid w:val="00C33F30"/>
    <w:rsid w:val="00C528D0"/>
    <w:rsid w:val="00C6192F"/>
    <w:rsid w:val="00CA0FFD"/>
    <w:rsid w:val="00CC112F"/>
    <w:rsid w:val="00CC1787"/>
    <w:rsid w:val="00D3791C"/>
    <w:rsid w:val="00DA6E46"/>
    <w:rsid w:val="00E35EED"/>
    <w:rsid w:val="00EF33F4"/>
    <w:rsid w:val="00F61240"/>
    <w:rsid w:val="00FC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9AAD"/>
  <w15:docId w15:val="{7E893CD4-4964-463B-8089-E9A7191D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5E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E35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E35E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35EED"/>
    <w:pPr>
      <w:spacing w:after="0" w:line="240" w:lineRule="auto"/>
    </w:pPr>
  </w:style>
  <w:style w:type="character" w:customStyle="1" w:styleId="3">
    <w:name w:val="Основной текст (3)_"/>
    <w:link w:val="30"/>
    <w:locked/>
    <w:rsid w:val="00E35E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35EED"/>
    <w:pPr>
      <w:shd w:val="clear" w:color="auto" w:fill="FFFFFF"/>
      <w:spacing w:before="60" w:after="0" w:line="480" w:lineRule="exact"/>
    </w:pPr>
    <w:rPr>
      <w:rFonts w:ascii="Times New Roman" w:eastAsia="Times New Roman" w:hAnsi="Times New Roman"/>
    </w:rPr>
  </w:style>
  <w:style w:type="character" w:styleId="a6">
    <w:name w:val="Strong"/>
    <w:basedOn w:val="a0"/>
    <w:uiPriority w:val="22"/>
    <w:qFormat/>
    <w:rsid w:val="00E35EE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EED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C0565"/>
    <w:rPr>
      <w:color w:val="0000FF"/>
      <w:u w:val="single"/>
    </w:rPr>
  </w:style>
  <w:style w:type="character" w:customStyle="1" w:styleId="bookmark">
    <w:name w:val="bookmark"/>
    <w:basedOn w:val="a0"/>
    <w:rsid w:val="00BC0565"/>
  </w:style>
  <w:style w:type="paragraph" w:styleId="aa">
    <w:name w:val="header"/>
    <w:basedOn w:val="a"/>
    <w:link w:val="ab"/>
    <w:uiPriority w:val="99"/>
    <w:unhideWhenUsed/>
    <w:rsid w:val="00DA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A6E4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DA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A6E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38132307&amp;backlink=1&amp;&amp;nd=138107227&amp;rdk=0&amp;refoid=1381323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38132307&amp;backlink=1&amp;&amp;nd=138015097&amp;rdk=0&amp;refoid=1381323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Абисалова Дзерасса Сослановна</cp:lastModifiedBy>
  <cp:revision>4</cp:revision>
  <cp:lastPrinted>2022-12-17T15:01:00Z</cp:lastPrinted>
  <dcterms:created xsi:type="dcterms:W3CDTF">2022-12-17T15:03:00Z</dcterms:created>
  <dcterms:modified xsi:type="dcterms:W3CDTF">2022-12-21T11:14:00Z</dcterms:modified>
</cp:coreProperties>
</file>